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 xml:space="preserve">, именуемая в дальнейшем </w:t>
      </w:r>
      <w:proofErr w:type="gramStart"/>
      <w:r w:rsidRPr="002B0653">
        <w:rPr>
          <w:b w:val="0"/>
          <w:sz w:val="20"/>
        </w:rPr>
        <w:t>«Арендодатель» с одной стороны</w:t>
      </w:r>
      <w:proofErr w:type="gramEnd"/>
      <w:r w:rsidRPr="002B0653">
        <w:rPr>
          <w:b w:val="0"/>
          <w:sz w:val="20"/>
        </w:rPr>
        <w:t>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0675457F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293AFF" w:rsidRPr="00293AFF">
        <w:rPr>
          <w:bCs/>
          <w:sz w:val="20"/>
        </w:rPr>
        <w:t xml:space="preserve">Российская Федерация, Республика Марий Эл, Звениговский муниципальный район, </w:t>
      </w:r>
      <w:proofErr w:type="spellStart"/>
      <w:r w:rsidR="00293AFF" w:rsidRPr="00293AFF">
        <w:rPr>
          <w:bCs/>
          <w:sz w:val="20"/>
        </w:rPr>
        <w:t>Исменецкое</w:t>
      </w:r>
      <w:proofErr w:type="spellEnd"/>
      <w:r w:rsidR="00293AFF" w:rsidRPr="00293AFF">
        <w:rPr>
          <w:bCs/>
          <w:sz w:val="20"/>
        </w:rPr>
        <w:t xml:space="preserve"> сельское поселение, деревня Мари-Луговая, улица Охотина, земельный участок 25б</w:t>
      </w:r>
      <w:r w:rsidR="00976597" w:rsidRPr="009B60B3">
        <w:rPr>
          <w:sz w:val="20"/>
        </w:rPr>
        <w:t>.</w:t>
      </w:r>
    </w:p>
    <w:p w14:paraId="1B1B4FA3" w14:textId="191A319F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293AFF">
        <w:rPr>
          <w:bCs/>
          <w:sz w:val="20"/>
        </w:rPr>
        <w:t>2</w:t>
      </w:r>
      <w:r w:rsidR="009B60B3">
        <w:rPr>
          <w:bCs/>
          <w:sz w:val="20"/>
        </w:rPr>
        <w:t> </w:t>
      </w:r>
      <w:r w:rsidR="001357D8">
        <w:rPr>
          <w:bCs/>
          <w:sz w:val="20"/>
        </w:rPr>
        <w:t>5</w:t>
      </w:r>
      <w:r w:rsidR="00293AFF">
        <w:rPr>
          <w:bCs/>
          <w:sz w:val="20"/>
        </w:rPr>
        <w:t>48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20AB664C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293AFF">
        <w:rPr>
          <w:sz w:val="20"/>
        </w:rPr>
        <w:t>1504001</w:t>
      </w:r>
      <w:r w:rsidR="00A10C67" w:rsidRPr="002B0653">
        <w:rPr>
          <w:sz w:val="20"/>
        </w:rPr>
        <w:t>:</w:t>
      </w:r>
      <w:r w:rsidR="00293AFF">
        <w:rPr>
          <w:sz w:val="20"/>
        </w:rPr>
        <w:t>332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55E9D750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293AFF">
        <w:rPr>
          <w:b w:val="0"/>
          <w:sz w:val="20"/>
        </w:rPr>
        <w:t>1</w:t>
      </w:r>
      <w:r w:rsidR="004C6326" w:rsidRPr="00B1710B">
        <w:rPr>
          <w:b w:val="0"/>
          <w:sz w:val="20"/>
        </w:rPr>
        <w:t>.</w:t>
      </w:r>
    </w:p>
    <w:p w14:paraId="6515F538" w14:textId="7F2A9544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9B60B3">
        <w:rPr>
          <w:sz w:val="20"/>
        </w:rPr>
        <w:t xml:space="preserve">для </w:t>
      </w:r>
      <w:r w:rsidR="00293AFF">
        <w:rPr>
          <w:sz w:val="20"/>
        </w:rPr>
        <w:t>ведения личного подсобного хозяйства</w:t>
      </w:r>
      <w:r w:rsidR="00E22F3A" w:rsidRPr="002B0653">
        <w:rPr>
          <w:sz w:val="20"/>
        </w:rPr>
        <w:t>.</w:t>
      </w:r>
    </w:p>
    <w:p w14:paraId="6213B37B" w14:textId="3D1410CB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293AFF">
        <w:t xml:space="preserve"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293AFF">
        <w:t>Чодра</w:t>
      </w:r>
      <w:proofErr w:type="spellEnd"/>
      <w:r w:rsidR="00293AFF">
        <w:t>», Тип зоны: Охранная зона особо охраняемого природного объекта</w:t>
      </w:r>
      <w:r w:rsidR="000A54F8" w:rsidRPr="00406E3F">
        <w:rPr>
          <w:bCs/>
        </w:rPr>
        <w:t>.</w:t>
      </w:r>
    </w:p>
    <w:bookmarkEnd w:id="0"/>
    <w:p w14:paraId="7069CD80" w14:textId="7496AABB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9B60B3">
        <w:rPr>
          <w:b w:val="0"/>
          <w:sz w:val="20"/>
        </w:rPr>
        <w:t>20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9B60B3">
        <w:rPr>
          <w:b w:val="0"/>
          <w:sz w:val="20"/>
        </w:rPr>
        <w:t>вадцать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7F52015D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293AFF">
        <w:rPr>
          <w:b w:val="0"/>
          <w:sz w:val="20"/>
        </w:rPr>
        <w:t>1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2702FD1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293AFF">
        <w:rPr>
          <w:bCs/>
          <w:sz w:val="20"/>
        </w:rPr>
        <w:t>2</w:t>
      </w:r>
      <w:r w:rsidR="009B60B3" w:rsidRPr="009B60B3">
        <w:rPr>
          <w:bCs/>
          <w:sz w:val="20"/>
        </w:rPr>
        <w:t> </w:t>
      </w:r>
      <w:r w:rsidR="00293AFF">
        <w:rPr>
          <w:bCs/>
          <w:sz w:val="20"/>
        </w:rPr>
        <w:t>6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293AFF">
        <w:rPr>
          <w:sz w:val="20"/>
        </w:rPr>
        <w:t>Две тысячи шестьсот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51905EE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293AFF">
        <w:rPr>
          <w:i/>
          <w:sz w:val="20"/>
        </w:rPr>
        <w:t>05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 xml:space="preserve">государственная собственность на которые не разграничена и которые расположены в границах сельских поселений, а </w:t>
      </w:r>
      <w:proofErr w:type="gramStart"/>
      <w:r w:rsidR="00D617A6" w:rsidRPr="002B0653">
        <w:rPr>
          <w:i/>
          <w:sz w:val="20"/>
        </w:rPr>
        <w:t>так же</w:t>
      </w:r>
      <w:proofErr w:type="gramEnd"/>
      <w:r w:rsidR="00D617A6" w:rsidRPr="002B0653">
        <w:rPr>
          <w:i/>
          <w:sz w:val="20"/>
        </w:rPr>
        <w:t xml:space="preserve">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6D0B2" w14:textId="77777777" w:rsidR="007A296D" w:rsidRDefault="007A296D">
      <w:r>
        <w:separator/>
      </w:r>
    </w:p>
  </w:endnote>
  <w:endnote w:type="continuationSeparator" w:id="0">
    <w:p w14:paraId="55FB8C6D" w14:textId="77777777" w:rsidR="007A296D" w:rsidRDefault="007A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3717D" w14:textId="77777777" w:rsidR="007A296D" w:rsidRDefault="007A296D">
      <w:r>
        <w:separator/>
      </w:r>
    </w:p>
  </w:footnote>
  <w:footnote w:type="continuationSeparator" w:id="0">
    <w:p w14:paraId="7D87CAE2" w14:textId="77777777" w:rsidR="007A296D" w:rsidRDefault="007A2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3AFF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296D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2B26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 Знак"/>
    <w:basedOn w:val="a"/>
    <w:rsid w:val="00293AFF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13478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4</cp:revision>
  <cp:lastPrinted>2024-01-09T05:14:00Z</cp:lastPrinted>
  <dcterms:created xsi:type="dcterms:W3CDTF">2025-10-02T05:44:00Z</dcterms:created>
  <dcterms:modified xsi:type="dcterms:W3CDTF">2025-10-22T11:10:00Z</dcterms:modified>
</cp:coreProperties>
</file>